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Min første bog</w:t>
      </w:r>
    </w:p>
    <w:p w:rsidR="00000000" w:rsidDel="00000000" w:rsidP="00000000" w:rsidRDefault="00000000" w:rsidRPr="00000000" w14:paraId="00000002">
      <w:pPr>
        <w:rPr/>
      </w:pPr>
      <w:r w:rsidDel="00000000" w:rsidR="00000000" w:rsidRPr="00000000">
        <w:rPr>
          <w:rtl w:val="0"/>
        </w:rPr>
        <w:t xml:space="preserve">Nu begynder jeg at skrive min første bog. Så kan jeg jo skrive, hvad jeg vil. Ordet er frit. Folk må læse det, om de vil.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Jeg vil bare skrive, hvad der falder mig ind. Min første indskydelse. Projektet, her i sin spæde start, er båret i høj grad af de to faktorer kedsomhed og ensomhed, som jeg betragter livet som en evig kamp imod. Jeg søger venner og veninder. Måske kan bogen her anspore nogle til at kontakte mig ud fra det. Ellers lever jeg bare i ensomhed, som jeg plejer.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Jeg synes, at man skal gøre, hvad der er bedst for mennesket. Men spørgsmålet er selvfølgelig, hvordan vi finder ud af, hvad det bedste for mennesket er. Vi skal passe på at vi ikke bliver fanget af vores egen lille egoisme og suppedas. Vi vil selvfølgelig gerne både overleve og leve allesammen, men vi skal passe meget på, at vi ikke prioriterer vores eget lille liv på bekostning af menneskeheden.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Hvordan finder vi så ud af, hvad det bedste for mennesket er? Vi er nødt til at stadfæste højtrangerende værdier og fastslå rangordenen for de forskellige værdier. Vi kan jo ikke løfte den opgave, det er at dirigere fremtiden, hvis ikke vi er villige til at tage et godt og hårdt blik på os selv og vurdere os selv ud fra virkelighedens termer.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Fordi mennesket skal være bedre, mennesket skal blive bedre — vi skal være smukkere og stærkere. Eller som Nietzsche ville sige det: “stærkere, ondere, mere dybsindig; også smukkere”.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Jeg giver selvfølgelig bare denne bog væk gratis. Det handler jo om udbredelsen af idéer, ikke om penge.</w:t>
      </w:r>
    </w:p>
    <w:p w:rsidR="00000000" w:rsidDel="00000000" w:rsidP="00000000" w:rsidRDefault="00000000" w:rsidRPr="00000000" w14:paraId="0000000D">
      <w:pPr>
        <w:pStyle w:val="Heading3"/>
        <w:rPr/>
      </w:pPr>
      <w:bookmarkStart w:colFirst="0" w:colLast="0" w:name="_heading=h.30j0zll" w:id="1"/>
      <w:bookmarkEnd w:id="1"/>
      <w:r w:rsidDel="00000000" w:rsidR="00000000" w:rsidRPr="00000000">
        <w:rPr>
          <w:rtl w:val="0"/>
        </w:rPr>
        <w:t xml:space="preserve">Hvad er menneskets højeste værdi?</w:t>
      </w:r>
    </w:p>
    <w:p w:rsidR="00000000" w:rsidDel="00000000" w:rsidP="00000000" w:rsidRDefault="00000000" w:rsidRPr="00000000" w14:paraId="0000000E">
      <w:pPr>
        <w:rPr/>
      </w:pPr>
      <w:r w:rsidDel="00000000" w:rsidR="00000000" w:rsidRPr="00000000">
        <w:rPr>
          <w:rtl w:val="0"/>
        </w:rPr>
        <w:t xml:space="preserve">Menneskets højeste værdi må vi opgøre på den måde, at vi finder ud af, hvad som er mest almengyldige og endeligt — ud fra disse to faktorer, det almene og det evige, skal vi skabe verden og skabe de betingelser, som skal gælde for at vi kan leve så godt som muligt i så lang tid som muligt. Hvad er vores mål? Det er selvfølgelig at skabe de største mennesker, dvs. de største individer, dem, som skal tårne sig op over de andre i evig tid.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mennesket er ved at nå et tidspunkt i dets historie, hvor det kan begynde at lave en universel måde at leve på, det har simpelthen lavet en videnskab ud af det at leve eller er ved at gøre det.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Og livet som videnskab, menneskeheden som videnskab — det er netop det essentielle, som er gældende for os, som gælder for os.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Og det er dét, vi skal lære og fokusere på, det er dét, som vi skal have sat i system, og som skal være udgangspunktet for al vores stræben, også politisk.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At vi vil lave en videnskab ud af menneskeheden, ud af det at leve — det er netop vores mission og det højeste, vi kan gøre eksistentielt.</w:t>
      </w:r>
    </w:p>
    <w:p w:rsidR="00000000" w:rsidDel="00000000" w:rsidP="00000000" w:rsidRDefault="00000000" w:rsidRPr="00000000" w14:paraId="00000017">
      <w:pPr>
        <w:pStyle w:val="Heading3"/>
        <w:rPr/>
      </w:pPr>
      <w:bookmarkStart w:colFirst="0" w:colLast="0" w:name="_heading=h.9e3xnm7eqpsm" w:id="2"/>
      <w:bookmarkEnd w:id="2"/>
      <w:r w:rsidDel="00000000" w:rsidR="00000000" w:rsidRPr="00000000">
        <w:rPr>
          <w:rtl w:val="0"/>
        </w:rPr>
        <w:t xml:space="preserve">Hvordan laver vi en videnskab ud af det at leve?</w:t>
      </w:r>
    </w:p>
    <w:p w:rsidR="00000000" w:rsidDel="00000000" w:rsidP="00000000" w:rsidRDefault="00000000" w:rsidRPr="00000000" w14:paraId="00000018">
      <w:pPr>
        <w:rPr/>
      </w:pPr>
      <w:r w:rsidDel="00000000" w:rsidR="00000000" w:rsidRPr="00000000">
        <w:rPr>
          <w:rtl w:val="0"/>
        </w:rPr>
        <w:t xml:space="preserve">For at forstå vores liv som en videnskab og kunne videnskabeliggøre den, er vi nødt til at anskue hele livet og hele eksistensen som en videnskabelig proces og praksis — vi skal finde ud af, hvordan vi bedst sameksistere, og hvordan vi bedst klarer os og trives. Livet er selvfølgelig en kamp for os alle (— en hård kamp, som Plato sagde det —), men trods det er vi nødt til at vælge imellem, hvem der er værdige til at leve, og hvem der ikke er. Det er altså et spørgsmål om, hvad der udgør det værdige liv, og hvad der ikke gør.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For at vælge imellem og dissekere de forskellige liv, er vi nødt til at have en målestok, hvorved vi måler værdighed. Værdighed må derfor måles på, hvorvidt man tjener menneskets fremtid, eller om man ikke gør. Kun det, som tjener menneskets fremtid, bør have lov til at leve og forplante sig. Hvis ikke man tjener menneskets fremtid, hvis ikke man er opadstigende liv, så skal man passe meget på med at påberåbe sig retten til livet i samfundet. Samfundet skal fortrinsvis bestå af de mennesker, som repræsenterer det opadstigende liv, og som tjener menneskets fremtid.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Det højeste liv er dermed dét, som tjener menneskets fremtid bedst, som er den største sikkerhed for en bæredygtig fremtid.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For vi kan jo ikke vide, hvor længe mennesket (som i menneskeheden) skal leve som art, eller i hvert fald hvor længe livet skal leve, men det vigtigste, vi kan gøre, er at forberede Jorden til at livet skal kunne leves evigt, uden udløbsdato. For, som vi lever nu og har levet i historien, dér har vi levet af forbrug og af at forbruge, og vi er nødt til at sikre en bæredygtig fremtid, imens vi har fokus på at skabe de største mennesker i form af de største individer.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Og hvordan skaber vi de største individer, altså de største mennesker? Kun ved at gøre samfundet hårdere og ondere og mere ubarmhjertigt, et fly letter imod vinden, det siger al lærdom, derfor skal vi også skabe hårdere og ondere og mere ubarmhjertige samfund, netop for at fostre det bedste i mennesket.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For mennesket avles ikke bedst ved svaghed og nåde, selvom vores tid gør meget for at overbevise os om det modsatte!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Vi er nødt til at have hårdheden og livslysten som det basale i alting og som det grundlæggende faktum, hvorved livet skal bygges.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Hvordan laver vi så livet til en videnskab? Måden, vi skaber en videnskab af livet på, er at finde de faktorer, som gør sig gældende i vores liv og finde de måder, hvorpå disse faktorer bedst udmønter sig for at skabe de bedste forhold for os.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For det er dét, som er problemet — vi mangler endnu at gøre livet til en videnskab, vi mangler endnu at skabe de bedste betingelser for livet og skabe en forståelse af, hvem vi er, og hvorfor vi gør, som vi gør.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6VsilCDTNXyuqrQKnWkw4cCdow==">CgMxLjAyCGguZ2pkZ3hzMgloLjMwajB6bGwyDmguOWUzeG5tN2VxcHNtOAByITE0VG9yUHZjbTFMVDFQb2NaOFpPOWs0N0diaVAwbmJJYg==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